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9DC" w:rsidRDefault="00D84706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19级</w:t>
      </w:r>
      <w:r>
        <w:rPr>
          <w:rFonts w:ascii="宋体" w:eastAsia="宋体" w:hAnsi="宋体" w:cs="宋体"/>
          <w:b/>
          <w:bCs/>
          <w:kern w:val="0"/>
          <w:sz w:val="24"/>
        </w:rPr>
        <w:t>研究生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英语</w:t>
      </w:r>
      <w:r>
        <w:rPr>
          <w:rFonts w:ascii="宋体" w:eastAsia="宋体" w:hAnsi="宋体" w:cs="宋体"/>
          <w:b/>
          <w:bCs/>
          <w:kern w:val="0"/>
          <w:sz w:val="24"/>
        </w:rPr>
        <w:t>教材</w:t>
      </w:r>
    </w:p>
    <w:p w:rsidR="00F559DC" w:rsidRDefault="00F559DC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</w:rPr>
      </w:pPr>
    </w:p>
    <w:p w:rsidR="00F559DC" w:rsidRDefault="00D8470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基础英语教材：</w:t>
      </w:r>
    </w:p>
    <w:p w:rsidR="00F559DC" w:rsidRDefault="00D84706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1.</w:t>
      </w:r>
      <w:r>
        <w:rPr>
          <w:rFonts w:ascii="宋体" w:eastAsia="宋体" w:hAnsi="宋体" w:cs="宋体"/>
          <w:kern w:val="0"/>
          <w:sz w:val="24"/>
        </w:rPr>
        <w:t>《研究生英语阅读教程》（基础级/第三版）；主编：李光立 彭工；书号代码：ISBN 978-7-300-15831-0; 出版单位：中国人民大学出版社；单价：</w:t>
      </w:r>
      <w:r>
        <w:rPr>
          <w:rFonts w:ascii="宋体" w:eastAsia="宋体" w:hAnsi="宋体" w:cs="宋体" w:hint="eastAsia"/>
          <w:kern w:val="0"/>
          <w:sz w:val="24"/>
        </w:rPr>
        <w:t>36</w:t>
      </w:r>
      <w:r>
        <w:rPr>
          <w:rFonts w:ascii="宋体" w:eastAsia="宋体" w:hAnsi="宋体" w:cs="宋体"/>
          <w:kern w:val="0"/>
          <w:sz w:val="24"/>
        </w:rPr>
        <w:t>元</w:t>
      </w:r>
    </w:p>
    <w:p w:rsidR="00F559DC" w:rsidRDefault="00D84706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CD302C">
        <w:rPr>
          <w:rFonts w:ascii="宋体" w:eastAsia="宋体" w:hAnsi="宋体" w:cs="宋体" w:hint="eastAsia"/>
          <w:kern w:val="0"/>
          <w:sz w:val="24"/>
          <w:highlight w:val="yellow"/>
        </w:rPr>
        <w:t>使用教师：张小雨（6班）、孙莉（5班）、 孙强（4班）、刘庭华（2班）</w:t>
      </w:r>
    </w:p>
    <w:p w:rsidR="00F559DC" w:rsidRDefault="00F559DC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F559DC" w:rsidRDefault="00F559DC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F559DC" w:rsidRDefault="00D84706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2.《研究生英语阅读》 主编：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冉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 xml:space="preserve">玉体   河南科学技术出版社   </w:t>
      </w:r>
    </w:p>
    <w:p w:rsidR="00F559DC" w:rsidRDefault="00D84706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ISBN  978-7-5349-7767-1     单价39.00元</w:t>
      </w:r>
    </w:p>
    <w:p w:rsidR="00F559DC" w:rsidRPr="00CD302C" w:rsidRDefault="00D84706">
      <w:pPr>
        <w:widowControl/>
        <w:jc w:val="left"/>
        <w:rPr>
          <w:rFonts w:ascii="宋体" w:eastAsia="宋体" w:hAnsi="宋体" w:cs="宋体"/>
          <w:kern w:val="0"/>
          <w:sz w:val="24"/>
          <w:highlight w:val="yellow"/>
        </w:rPr>
      </w:pPr>
      <w:r w:rsidRPr="00CD302C">
        <w:rPr>
          <w:rFonts w:ascii="宋体" w:eastAsia="宋体" w:hAnsi="宋体" w:cs="宋体" w:hint="eastAsia"/>
          <w:kern w:val="0"/>
          <w:sz w:val="24"/>
          <w:highlight w:val="yellow"/>
        </w:rPr>
        <w:t xml:space="preserve">使用教师：蔺志渊（3班）、 </w:t>
      </w:r>
      <w:proofErr w:type="gramStart"/>
      <w:r w:rsidRPr="00CD302C">
        <w:rPr>
          <w:rFonts w:ascii="宋体" w:eastAsia="宋体" w:hAnsi="宋体" w:cs="宋体" w:hint="eastAsia"/>
          <w:kern w:val="0"/>
          <w:sz w:val="24"/>
          <w:highlight w:val="yellow"/>
        </w:rPr>
        <w:t>常剑若</w:t>
      </w:r>
      <w:proofErr w:type="gramEnd"/>
      <w:r w:rsidRPr="00CD302C">
        <w:rPr>
          <w:rFonts w:ascii="宋体" w:eastAsia="宋体" w:hAnsi="宋体" w:cs="宋体" w:hint="eastAsia"/>
          <w:kern w:val="0"/>
          <w:sz w:val="24"/>
          <w:highlight w:val="yellow"/>
        </w:rPr>
        <w:t xml:space="preserve">（9班）、贺海燕（7班）  </w:t>
      </w:r>
    </w:p>
    <w:p w:rsidR="00F559DC" w:rsidRDefault="00D84706">
      <w:pPr>
        <w:widowControl/>
        <w:ind w:firstLineChars="500" w:firstLine="1200"/>
        <w:jc w:val="left"/>
        <w:rPr>
          <w:rFonts w:ascii="宋体" w:eastAsia="宋体" w:hAnsi="宋体" w:cs="宋体"/>
          <w:kern w:val="0"/>
          <w:sz w:val="24"/>
        </w:rPr>
      </w:pPr>
      <w:r w:rsidRPr="00CD302C">
        <w:rPr>
          <w:rFonts w:ascii="宋体" w:eastAsia="宋体" w:hAnsi="宋体" w:cs="宋体" w:hint="eastAsia"/>
          <w:kern w:val="0"/>
          <w:sz w:val="24"/>
          <w:highlight w:val="yellow"/>
        </w:rPr>
        <w:t>杨俊霞（8班）、  杨国旗（1班）</w:t>
      </w:r>
    </w:p>
    <w:p w:rsidR="00F559DC" w:rsidRDefault="00F559DC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F559DC" w:rsidRDefault="00F559DC">
      <w:pPr>
        <w:widowControl/>
        <w:jc w:val="left"/>
        <w:rPr>
          <w:rFonts w:ascii="宋体" w:eastAsia="宋体" w:hAnsi="宋体" w:cs="宋体"/>
          <w:kern w:val="0"/>
          <w:sz w:val="24"/>
        </w:rPr>
      </w:pPr>
      <w:bookmarkStart w:id="0" w:name="_GoBack"/>
      <w:bookmarkEnd w:id="0"/>
    </w:p>
    <w:p w:rsidR="00F559DC" w:rsidRDefault="00D84706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3.《</w:t>
      </w:r>
      <w:r>
        <w:rPr>
          <w:rFonts w:ascii="宋体" w:eastAsia="宋体" w:hAnsi="宋体" w:cs="宋体"/>
          <w:kern w:val="0"/>
          <w:sz w:val="24"/>
        </w:rPr>
        <w:t>研究生公共英语教程</w:t>
      </w:r>
      <w:r>
        <w:rPr>
          <w:rFonts w:ascii="宋体" w:eastAsia="宋体" w:hAnsi="宋体" w:cs="宋体" w:hint="eastAsia"/>
          <w:kern w:val="0"/>
          <w:sz w:val="24"/>
        </w:rPr>
        <w:t xml:space="preserve">》  </w:t>
      </w:r>
      <w:r>
        <w:rPr>
          <w:rFonts w:ascii="宋体" w:eastAsia="宋体" w:hAnsi="宋体" w:cs="宋体"/>
          <w:kern w:val="0"/>
          <w:sz w:val="24"/>
        </w:rPr>
        <w:t> 主编</w:t>
      </w:r>
      <w:r>
        <w:rPr>
          <w:rFonts w:ascii="宋体" w:eastAsia="宋体" w:hAnsi="宋体" w:cs="宋体" w:hint="eastAsia"/>
          <w:kern w:val="0"/>
          <w:sz w:val="24"/>
        </w:rPr>
        <w:t xml:space="preserve"> ：</w:t>
      </w:r>
      <w:r>
        <w:rPr>
          <w:rFonts w:ascii="宋体" w:eastAsia="宋体" w:hAnsi="宋体" w:cs="宋体"/>
          <w:kern w:val="0"/>
          <w:sz w:val="24"/>
        </w:rPr>
        <w:t>李明心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/>
          <w:kern w:val="0"/>
          <w:sz w:val="24"/>
        </w:rPr>
        <w:t>知识产权出版社     </w:t>
      </w:r>
    </w:p>
    <w:p w:rsidR="00F559DC" w:rsidRDefault="00D84706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ISBN：978-7-5130-5997-8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  <w:r>
        <w:rPr>
          <w:rFonts w:ascii="宋体" w:eastAsia="宋体" w:hAnsi="宋体" w:cs="宋体"/>
          <w:kern w:val="0"/>
          <w:sz w:val="24"/>
        </w:rPr>
        <w:t>定价88</w:t>
      </w:r>
      <w:r>
        <w:rPr>
          <w:rFonts w:ascii="宋体" w:eastAsia="宋体" w:hAnsi="宋体" w:cs="宋体" w:hint="eastAsia"/>
          <w:kern w:val="0"/>
          <w:sz w:val="24"/>
        </w:rPr>
        <w:t>元</w:t>
      </w:r>
    </w:p>
    <w:p w:rsidR="00F559DC" w:rsidRDefault="00D84706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CD302C">
        <w:rPr>
          <w:rFonts w:ascii="宋体" w:eastAsia="宋体" w:hAnsi="宋体" w:cs="宋体" w:hint="eastAsia"/>
          <w:kern w:val="0"/>
          <w:sz w:val="24"/>
          <w:highlight w:val="yellow"/>
        </w:rPr>
        <w:t>使用教师：李明心（11班）、杨晓燕（10班）、余阳（北校区班）</w:t>
      </w:r>
    </w:p>
    <w:p w:rsidR="00F559DC" w:rsidRDefault="00F559DC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F559DC" w:rsidRDefault="00F559DC">
      <w:pPr>
        <w:widowControl/>
        <w:jc w:val="left"/>
        <w:rPr>
          <w:rFonts w:ascii="宋体" w:eastAsia="宋体" w:hAnsi="宋体" w:cs="宋体"/>
          <w:kern w:val="0"/>
          <w:sz w:val="24"/>
        </w:rPr>
      </w:pPr>
      <w:bookmarkStart w:id="1" w:name="OLE_LINK1"/>
    </w:p>
    <w:p w:rsidR="00F559DC" w:rsidRDefault="00D8470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CD302C">
        <w:rPr>
          <w:rFonts w:ascii="宋体" w:eastAsia="宋体" w:hAnsi="宋体" w:cs="宋体" w:hint="eastAsia"/>
          <w:b/>
          <w:bCs/>
          <w:kern w:val="0"/>
          <w:sz w:val="24"/>
          <w:highlight w:val="yellow"/>
        </w:rPr>
        <w:t>学术英语使用教材：（学术交流1班、2班）</w:t>
      </w:r>
    </w:p>
    <w:p w:rsidR="00F559DC" w:rsidRDefault="00D84706">
      <w:pPr>
        <w:widowControl/>
        <w:jc w:val="left"/>
        <w:rPr>
          <w:rFonts w:ascii="宋体" w:eastAsia="宋体" w:hAnsi="宋体" w:cs="宋体"/>
          <w:kern w:val="0"/>
          <w:sz w:val="24"/>
        </w:rPr>
      </w:pPr>
      <w:bookmarkStart w:id="2" w:name="OLE_LINK2"/>
      <w:r>
        <w:rPr>
          <w:rFonts w:ascii="宋体" w:eastAsia="宋体" w:hAnsi="宋体" w:cs="宋体" w:hint="eastAsia"/>
          <w:kern w:val="0"/>
          <w:sz w:val="24"/>
        </w:rPr>
        <w:t>1.《学术英语-理工》（第二版）</w:t>
      </w:r>
      <w:bookmarkEnd w:id="2"/>
      <w:r>
        <w:rPr>
          <w:rFonts w:ascii="宋体" w:eastAsia="宋体" w:hAnsi="宋体" w:cs="宋体" w:hint="eastAsia"/>
          <w:kern w:val="0"/>
          <w:sz w:val="24"/>
        </w:rPr>
        <w:t xml:space="preserve">，主编：蔡基刚，外语教学与研究出版社， </w:t>
      </w:r>
      <w:r>
        <w:rPr>
          <w:rFonts w:ascii="宋体" w:eastAsia="宋体" w:hAnsi="宋体" w:cs="宋体"/>
          <w:kern w:val="0"/>
          <w:sz w:val="24"/>
        </w:rPr>
        <w:t>ISBN： 9787513572392</w:t>
      </w:r>
      <w:r>
        <w:rPr>
          <w:rFonts w:ascii="宋体" w:eastAsia="宋体" w:hAnsi="宋体" w:cs="宋体" w:hint="eastAsia"/>
          <w:kern w:val="0"/>
          <w:sz w:val="24"/>
        </w:rPr>
        <w:t xml:space="preserve">    42.9元   </w:t>
      </w:r>
    </w:p>
    <w:p w:rsidR="00F559DC" w:rsidRDefault="00D84706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2.《</w:t>
      </w:r>
      <w:r>
        <w:rPr>
          <w:rFonts w:ascii="宋体" w:eastAsia="宋体" w:hAnsi="宋体" w:cs="宋体"/>
          <w:kern w:val="0"/>
          <w:sz w:val="24"/>
        </w:rPr>
        <w:t>国际会议交流英语</w:t>
      </w:r>
      <w:r>
        <w:rPr>
          <w:rFonts w:ascii="宋体" w:eastAsia="宋体" w:hAnsi="宋体" w:cs="宋体" w:hint="eastAsia"/>
          <w:kern w:val="0"/>
          <w:sz w:val="24"/>
        </w:rPr>
        <w:t>》</w:t>
      </w:r>
      <w:bookmarkEnd w:id="1"/>
      <w:r>
        <w:rPr>
          <w:rFonts w:ascii="宋体" w:eastAsia="宋体" w:hAnsi="宋体" w:cs="宋体"/>
          <w:kern w:val="0"/>
          <w:sz w:val="24"/>
        </w:rPr>
        <w:t>  主编</w:t>
      </w:r>
      <w:r>
        <w:rPr>
          <w:rFonts w:ascii="宋体" w:eastAsia="宋体" w:hAnsi="宋体" w:cs="宋体" w:hint="eastAsia"/>
          <w:kern w:val="0"/>
          <w:sz w:val="24"/>
        </w:rPr>
        <w:t>：</w:t>
      </w:r>
      <w:r>
        <w:rPr>
          <w:rFonts w:ascii="宋体" w:eastAsia="宋体" w:hAnsi="宋体" w:cs="宋体"/>
          <w:kern w:val="0"/>
          <w:sz w:val="24"/>
        </w:rPr>
        <w:t>胡庚申   高等教育出版社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/>
          <w:kern w:val="0"/>
          <w:sz w:val="24"/>
        </w:rPr>
        <w:t> </w:t>
      </w:r>
      <w:r>
        <w:rPr>
          <w:rFonts w:ascii="宋体" w:eastAsia="宋体" w:hAnsi="宋体" w:cs="宋体" w:hint="eastAsia"/>
          <w:kern w:val="0"/>
          <w:sz w:val="24"/>
        </w:rPr>
        <w:t xml:space="preserve"> </w:t>
      </w:r>
      <w:r>
        <w:rPr>
          <w:rFonts w:ascii="宋体" w:eastAsia="宋体" w:hAnsi="宋体" w:cs="宋体"/>
          <w:kern w:val="0"/>
          <w:sz w:val="24"/>
        </w:rPr>
        <w:t> </w:t>
      </w:r>
    </w:p>
    <w:p w:rsidR="00F559DC" w:rsidRDefault="00D84706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ISBN 9787040089332</w:t>
      </w:r>
      <w:r>
        <w:rPr>
          <w:rFonts w:ascii="宋体" w:eastAsia="宋体" w:hAnsi="宋体" w:cs="宋体" w:hint="eastAsia"/>
          <w:kern w:val="0"/>
          <w:sz w:val="24"/>
        </w:rPr>
        <w:t xml:space="preserve">    18元</w:t>
      </w:r>
    </w:p>
    <w:p w:rsidR="00F559DC" w:rsidRDefault="00F559DC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sectPr w:rsidR="00F559DC" w:rsidSect="00F5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818" w:rsidRDefault="00177818" w:rsidP="00CD302C">
      <w:r>
        <w:separator/>
      </w:r>
    </w:p>
  </w:endnote>
  <w:endnote w:type="continuationSeparator" w:id="0">
    <w:p w:rsidR="00177818" w:rsidRDefault="00177818" w:rsidP="00CD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818" w:rsidRDefault="00177818" w:rsidP="00CD302C">
      <w:r>
        <w:separator/>
      </w:r>
    </w:p>
  </w:footnote>
  <w:footnote w:type="continuationSeparator" w:id="0">
    <w:p w:rsidR="00177818" w:rsidRDefault="00177818" w:rsidP="00CD3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9DC"/>
    <w:rsid w:val="00177818"/>
    <w:rsid w:val="002A404A"/>
    <w:rsid w:val="00863949"/>
    <w:rsid w:val="00951434"/>
    <w:rsid w:val="00CD302C"/>
    <w:rsid w:val="00D84706"/>
    <w:rsid w:val="00F559DC"/>
    <w:rsid w:val="047B653E"/>
    <w:rsid w:val="093F3C7C"/>
    <w:rsid w:val="0C2F78D3"/>
    <w:rsid w:val="1015653F"/>
    <w:rsid w:val="14A914DE"/>
    <w:rsid w:val="15565F82"/>
    <w:rsid w:val="1CAB5878"/>
    <w:rsid w:val="232C400E"/>
    <w:rsid w:val="23D81E51"/>
    <w:rsid w:val="29BD0200"/>
    <w:rsid w:val="30541C4D"/>
    <w:rsid w:val="34D13AC1"/>
    <w:rsid w:val="379B20E1"/>
    <w:rsid w:val="39EE0C3C"/>
    <w:rsid w:val="3A291789"/>
    <w:rsid w:val="3C1923E3"/>
    <w:rsid w:val="3D9863F4"/>
    <w:rsid w:val="3E5407B9"/>
    <w:rsid w:val="415D5AD9"/>
    <w:rsid w:val="5304072A"/>
    <w:rsid w:val="5D1A435A"/>
    <w:rsid w:val="615F0979"/>
    <w:rsid w:val="630B37F5"/>
    <w:rsid w:val="65B46011"/>
    <w:rsid w:val="6DF42CC6"/>
    <w:rsid w:val="73A8737A"/>
    <w:rsid w:val="7CDB3F41"/>
    <w:rsid w:val="7DA85F13"/>
    <w:rsid w:val="7E22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A193B"/>
  <w15:docId w15:val="{051C1998-B340-4FDF-BBB6-8B940200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559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3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30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D3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D30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微软公司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刘泽军</cp:lastModifiedBy>
  <cp:revision>2</cp:revision>
  <dcterms:created xsi:type="dcterms:W3CDTF">2019-09-06T03:19:00Z</dcterms:created>
  <dcterms:modified xsi:type="dcterms:W3CDTF">2019-09-06T03:19:00Z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